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9E04B" w14:textId="77777777" w:rsidR="00E95CEA" w:rsidRPr="00E95CEA" w:rsidRDefault="00E95CEA" w:rsidP="00E95C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7005168"/>
      <w:r w:rsidRPr="00E95CEA">
        <w:rPr>
          <w:rFonts w:ascii="Times New Roman" w:hAnsi="Times New Roman" w:cs="Times New Roman"/>
          <w:b/>
          <w:bCs/>
          <w:sz w:val="28"/>
          <w:szCs w:val="28"/>
        </w:rPr>
        <w:t>Фотограф-</w:t>
      </w:r>
      <w:proofErr w:type="spellStart"/>
      <w:r w:rsidRPr="00E95CEA">
        <w:rPr>
          <w:rFonts w:ascii="Times New Roman" w:hAnsi="Times New Roman" w:cs="Times New Roman"/>
          <w:b/>
          <w:bCs/>
          <w:sz w:val="28"/>
          <w:szCs w:val="28"/>
        </w:rPr>
        <w:t>мобилограф</w:t>
      </w:r>
      <w:proofErr w:type="spellEnd"/>
    </w:p>
    <w:bookmarkEnd w:id="0"/>
    <w:p w14:paraId="489E8D57" w14:textId="77777777" w:rsidR="00E95CEA" w:rsidRPr="00E95CEA" w:rsidRDefault="00E95CEA" w:rsidP="00E95C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5CEA">
        <w:rPr>
          <w:rFonts w:ascii="Times New Roman" w:hAnsi="Times New Roman" w:cs="Times New Roman"/>
          <w:b/>
          <w:bCs/>
          <w:sz w:val="28"/>
          <w:szCs w:val="28"/>
        </w:rPr>
        <w:t>Требования к кандидатам:</w:t>
      </w:r>
    </w:p>
    <w:p w14:paraId="05A11242" w14:textId="55B0B418" w:rsidR="00E95CEA" w:rsidRPr="00E95CEA" w:rsidRDefault="00E95CEA" w:rsidP="00E95CEA">
      <w:pPr>
        <w:rPr>
          <w:rFonts w:ascii="Times New Roman" w:hAnsi="Times New Roman" w:cs="Times New Roman"/>
          <w:sz w:val="28"/>
          <w:szCs w:val="28"/>
        </w:rPr>
      </w:pPr>
      <w:r w:rsidRPr="00E95CEA">
        <w:rPr>
          <w:rFonts w:ascii="Times New Roman" w:hAnsi="Times New Roman" w:cs="Times New Roman"/>
          <w:sz w:val="28"/>
          <w:szCs w:val="28"/>
        </w:rPr>
        <w:t xml:space="preserve">- </w:t>
      </w:r>
      <w:r w:rsidRPr="00E95CEA">
        <w:rPr>
          <w:rFonts w:ascii="Times New Roman" w:hAnsi="Times New Roman" w:cs="Times New Roman"/>
          <w:sz w:val="28"/>
          <w:szCs w:val="28"/>
        </w:rPr>
        <w:t>Гражданство РК;</w:t>
      </w:r>
    </w:p>
    <w:p w14:paraId="0F4624AD" w14:textId="458D382B" w:rsidR="00E95CEA" w:rsidRPr="00E95CEA" w:rsidRDefault="00E95CEA" w:rsidP="00E95CEA">
      <w:pPr>
        <w:rPr>
          <w:rFonts w:ascii="Times New Roman" w:hAnsi="Times New Roman" w:cs="Times New Roman"/>
          <w:sz w:val="28"/>
          <w:szCs w:val="28"/>
        </w:rPr>
      </w:pPr>
      <w:r w:rsidRPr="00E95CEA">
        <w:rPr>
          <w:rFonts w:ascii="Times New Roman" w:hAnsi="Times New Roman" w:cs="Times New Roman"/>
          <w:sz w:val="28"/>
          <w:szCs w:val="28"/>
        </w:rPr>
        <w:t xml:space="preserve">- </w:t>
      </w:r>
      <w:r w:rsidRPr="00E95CEA">
        <w:rPr>
          <w:rFonts w:ascii="Times New Roman" w:hAnsi="Times New Roman" w:cs="Times New Roman"/>
          <w:sz w:val="28"/>
          <w:szCs w:val="28"/>
        </w:rPr>
        <w:t>Возраст от 18 лет и старше;</w:t>
      </w:r>
    </w:p>
    <w:p w14:paraId="10F9CB41" w14:textId="6A4CD63F" w:rsidR="00E95CEA" w:rsidRPr="00E95CEA" w:rsidRDefault="00E95CEA" w:rsidP="00E95CEA">
      <w:pPr>
        <w:rPr>
          <w:rFonts w:ascii="Times New Roman" w:hAnsi="Times New Roman" w:cs="Times New Roman"/>
          <w:sz w:val="28"/>
          <w:szCs w:val="28"/>
        </w:rPr>
      </w:pPr>
      <w:r w:rsidRPr="00E95CEA">
        <w:rPr>
          <w:rFonts w:ascii="Times New Roman" w:hAnsi="Times New Roman" w:cs="Times New Roman"/>
          <w:sz w:val="28"/>
          <w:szCs w:val="28"/>
        </w:rPr>
        <w:t xml:space="preserve">- </w:t>
      </w:r>
      <w:r w:rsidRPr="00E95CEA">
        <w:rPr>
          <w:rFonts w:ascii="Times New Roman" w:hAnsi="Times New Roman" w:cs="Times New Roman"/>
          <w:sz w:val="28"/>
          <w:szCs w:val="28"/>
        </w:rPr>
        <w:t xml:space="preserve">Высшее образование; </w:t>
      </w:r>
    </w:p>
    <w:p w14:paraId="59F73E40" w14:textId="208BDFD3" w:rsidR="00E95CEA" w:rsidRPr="00E95CEA" w:rsidRDefault="00E95CEA" w:rsidP="00E95CEA">
      <w:pPr>
        <w:rPr>
          <w:rFonts w:ascii="Times New Roman" w:hAnsi="Times New Roman" w:cs="Times New Roman"/>
          <w:sz w:val="28"/>
          <w:szCs w:val="28"/>
        </w:rPr>
      </w:pPr>
      <w:r w:rsidRPr="00E95CEA">
        <w:rPr>
          <w:rFonts w:ascii="Times New Roman" w:hAnsi="Times New Roman" w:cs="Times New Roman"/>
          <w:sz w:val="28"/>
          <w:szCs w:val="28"/>
        </w:rPr>
        <w:t xml:space="preserve">- </w:t>
      </w:r>
      <w:r w:rsidRPr="00E95CEA">
        <w:rPr>
          <w:rFonts w:ascii="Times New Roman" w:hAnsi="Times New Roman" w:cs="Times New Roman"/>
          <w:sz w:val="28"/>
          <w:szCs w:val="28"/>
        </w:rPr>
        <w:t>Опыт работы не менее года;</w:t>
      </w:r>
    </w:p>
    <w:p w14:paraId="7D1BFB95" w14:textId="427BD143" w:rsidR="00E95CEA" w:rsidRPr="00E95CEA" w:rsidRDefault="00E95CEA" w:rsidP="00E95CEA">
      <w:pPr>
        <w:rPr>
          <w:rFonts w:ascii="Times New Roman" w:hAnsi="Times New Roman" w:cs="Times New Roman"/>
          <w:sz w:val="28"/>
          <w:szCs w:val="28"/>
        </w:rPr>
      </w:pPr>
      <w:r w:rsidRPr="00E95CEA">
        <w:rPr>
          <w:rFonts w:ascii="Times New Roman" w:hAnsi="Times New Roman" w:cs="Times New Roman"/>
          <w:sz w:val="28"/>
          <w:szCs w:val="28"/>
        </w:rPr>
        <w:t xml:space="preserve">- </w:t>
      </w:r>
      <w:r w:rsidRPr="00E95CEA">
        <w:rPr>
          <w:rFonts w:ascii="Times New Roman" w:hAnsi="Times New Roman" w:cs="Times New Roman"/>
          <w:sz w:val="28"/>
          <w:szCs w:val="28"/>
        </w:rPr>
        <w:t>Наличие портфолио со всеми работами и кейсами;</w:t>
      </w:r>
    </w:p>
    <w:p w14:paraId="358F7745" w14:textId="6308ABA8" w:rsidR="00E95CEA" w:rsidRPr="00E95CEA" w:rsidRDefault="00E95CEA" w:rsidP="00E95CEA">
      <w:pPr>
        <w:rPr>
          <w:rFonts w:ascii="Times New Roman" w:hAnsi="Times New Roman" w:cs="Times New Roman"/>
          <w:sz w:val="28"/>
          <w:szCs w:val="28"/>
        </w:rPr>
      </w:pPr>
      <w:r w:rsidRPr="00E95CEA">
        <w:rPr>
          <w:rFonts w:ascii="Times New Roman" w:hAnsi="Times New Roman" w:cs="Times New Roman"/>
          <w:sz w:val="28"/>
          <w:szCs w:val="28"/>
        </w:rPr>
        <w:t xml:space="preserve">- </w:t>
      </w:r>
      <w:r w:rsidRPr="00E95CEA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proofErr w:type="gramStart"/>
      <w:r w:rsidRPr="00E95CEA">
        <w:rPr>
          <w:rFonts w:ascii="Times New Roman" w:hAnsi="Times New Roman" w:cs="Times New Roman"/>
          <w:sz w:val="28"/>
          <w:szCs w:val="28"/>
        </w:rPr>
        <w:t>тех.обеспечение</w:t>
      </w:r>
      <w:proofErr w:type="spellEnd"/>
      <w:proofErr w:type="gramEnd"/>
      <w:r w:rsidRPr="00E95CEA">
        <w:rPr>
          <w:rFonts w:ascii="Times New Roman" w:hAnsi="Times New Roman" w:cs="Times New Roman"/>
          <w:sz w:val="28"/>
          <w:szCs w:val="28"/>
        </w:rPr>
        <w:t xml:space="preserve"> для проведения сьёмок (камера, свет, звук и </w:t>
      </w:r>
      <w:proofErr w:type="spellStart"/>
      <w:r w:rsidRPr="00E95CEA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E95CEA">
        <w:rPr>
          <w:rFonts w:ascii="Times New Roman" w:hAnsi="Times New Roman" w:cs="Times New Roman"/>
          <w:sz w:val="28"/>
          <w:szCs w:val="28"/>
        </w:rPr>
        <w:t>)</w:t>
      </w:r>
    </w:p>
    <w:p w14:paraId="5BDF5A85" w14:textId="5EE63485" w:rsidR="00E95CEA" w:rsidRPr="00E95CEA" w:rsidRDefault="00E95CEA" w:rsidP="00E95CEA">
      <w:pPr>
        <w:rPr>
          <w:rFonts w:ascii="Times New Roman" w:hAnsi="Times New Roman" w:cs="Times New Roman"/>
          <w:sz w:val="28"/>
          <w:szCs w:val="28"/>
        </w:rPr>
      </w:pPr>
      <w:r w:rsidRPr="00E95CEA">
        <w:rPr>
          <w:rFonts w:ascii="Times New Roman" w:hAnsi="Times New Roman" w:cs="Times New Roman"/>
          <w:sz w:val="28"/>
          <w:szCs w:val="28"/>
        </w:rPr>
        <w:t xml:space="preserve">- </w:t>
      </w:r>
      <w:r w:rsidRPr="00E95CEA">
        <w:rPr>
          <w:rFonts w:ascii="Times New Roman" w:hAnsi="Times New Roman" w:cs="Times New Roman"/>
          <w:sz w:val="28"/>
          <w:szCs w:val="28"/>
        </w:rPr>
        <w:t>Ответственный и дисциплинированный креативный подход к работе;</w:t>
      </w:r>
    </w:p>
    <w:p w14:paraId="22A092F5" w14:textId="19B9AA95" w:rsidR="00E95CEA" w:rsidRPr="00E95CEA" w:rsidRDefault="00E95CEA" w:rsidP="00E95CEA">
      <w:pPr>
        <w:rPr>
          <w:rFonts w:ascii="Times New Roman" w:hAnsi="Times New Roman" w:cs="Times New Roman"/>
          <w:sz w:val="28"/>
          <w:szCs w:val="28"/>
        </w:rPr>
      </w:pPr>
      <w:r w:rsidRPr="00E95CEA">
        <w:rPr>
          <w:rFonts w:ascii="Times New Roman" w:hAnsi="Times New Roman" w:cs="Times New Roman"/>
          <w:sz w:val="28"/>
          <w:szCs w:val="28"/>
        </w:rPr>
        <w:t xml:space="preserve">- </w:t>
      </w:r>
      <w:r w:rsidRPr="00E95CEA">
        <w:rPr>
          <w:rFonts w:ascii="Times New Roman" w:hAnsi="Times New Roman" w:cs="Times New Roman"/>
          <w:sz w:val="28"/>
          <w:szCs w:val="28"/>
        </w:rPr>
        <w:t>Владение программами и инструментами для видеомонтажа (Premiere Pro/</w:t>
      </w:r>
      <w:proofErr w:type="spellStart"/>
      <w:r w:rsidRPr="00E95CEA">
        <w:rPr>
          <w:rFonts w:ascii="Times New Roman" w:hAnsi="Times New Roman" w:cs="Times New Roman"/>
          <w:sz w:val="28"/>
          <w:szCs w:val="28"/>
        </w:rPr>
        <w:t>FinalCut</w:t>
      </w:r>
      <w:proofErr w:type="spellEnd"/>
      <w:r w:rsidRPr="00E95CEA">
        <w:rPr>
          <w:rFonts w:ascii="Times New Roman" w:hAnsi="Times New Roman" w:cs="Times New Roman"/>
          <w:sz w:val="28"/>
          <w:szCs w:val="28"/>
        </w:rPr>
        <w:t>/VN/</w:t>
      </w:r>
      <w:proofErr w:type="spellStart"/>
      <w:r w:rsidRPr="00E95CEA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E95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CEA">
        <w:rPr>
          <w:rFonts w:ascii="Times New Roman" w:hAnsi="Times New Roman" w:cs="Times New Roman"/>
          <w:sz w:val="28"/>
          <w:szCs w:val="28"/>
        </w:rPr>
        <w:t>Effects</w:t>
      </w:r>
      <w:proofErr w:type="spellEnd"/>
      <w:r w:rsidRPr="00E95CEA">
        <w:rPr>
          <w:rFonts w:ascii="Times New Roman" w:hAnsi="Times New Roman" w:cs="Times New Roman"/>
          <w:sz w:val="28"/>
          <w:szCs w:val="28"/>
        </w:rPr>
        <w:t xml:space="preserve"> и т.п.);</w:t>
      </w:r>
    </w:p>
    <w:p w14:paraId="05329766" w14:textId="45864D1A" w:rsidR="00E95CEA" w:rsidRPr="00E95CEA" w:rsidRDefault="00E95CEA" w:rsidP="00E95CEA">
      <w:pPr>
        <w:rPr>
          <w:rFonts w:ascii="Times New Roman" w:hAnsi="Times New Roman" w:cs="Times New Roman"/>
          <w:sz w:val="28"/>
          <w:szCs w:val="28"/>
        </w:rPr>
      </w:pPr>
      <w:r w:rsidRPr="00E95CEA">
        <w:rPr>
          <w:rFonts w:ascii="Times New Roman" w:hAnsi="Times New Roman" w:cs="Times New Roman"/>
          <w:sz w:val="28"/>
          <w:szCs w:val="28"/>
        </w:rPr>
        <w:t xml:space="preserve">- </w:t>
      </w:r>
      <w:r w:rsidRPr="00E95CEA">
        <w:rPr>
          <w:rFonts w:ascii="Times New Roman" w:hAnsi="Times New Roman" w:cs="Times New Roman"/>
          <w:sz w:val="28"/>
          <w:szCs w:val="28"/>
        </w:rPr>
        <w:t>Креативное мышление;</w:t>
      </w:r>
    </w:p>
    <w:p w14:paraId="00E6E818" w14:textId="31951619" w:rsidR="00E95CEA" w:rsidRPr="00E95CEA" w:rsidRDefault="00E95CEA" w:rsidP="00E95CEA">
      <w:pPr>
        <w:rPr>
          <w:rFonts w:ascii="Times New Roman" w:hAnsi="Times New Roman" w:cs="Times New Roman"/>
          <w:sz w:val="28"/>
          <w:szCs w:val="28"/>
        </w:rPr>
      </w:pPr>
      <w:r w:rsidRPr="00E95CEA">
        <w:rPr>
          <w:rFonts w:ascii="Times New Roman" w:hAnsi="Times New Roman" w:cs="Times New Roman"/>
          <w:sz w:val="28"/>
          <w:szCs w:val="28"/>
        </w:rPr>
        <w:t xml:space="preserve">- </w:t>
      </w:r>
      <w:r w:rsidRPr="00E95CEA">
        <w:rPr>
          <w:rFonts w:ascii="Times New Roman" w:hAnsi="Times New Roman" w:cs="Times New Roman"/>
          <w:sz w:val="28"/>
          <w:szCs w:val="28"/>
        </w:rPr>
        <w:t>Умение работать в команде.</w:t>
      </w:r>
    </w:p>
    <w:p w14:paraId="2174987F" w14:textId="77777777" w:rsidR="00E95CEA" w:rsidRPr="00E95CEA" w:rsidRDefault="00E95CEA" w:rsidP="00E95CEA">
      <w:pPr>
        <w:rPr>
          <w:rFonts w:ascii="Times New Roman" w:hAnsi="Times New Roman" w:cs="Times New Roman"/>
          <w:sz w:val="28"/>
          <w:szCs w:val="28"/>
        </w:rPr>
      </w:pPr>
    </w:p>
    <w:p w14:paraId="110AF989" w14:textId="77777777" w:rsidR="00E95CEA" w:rsidRPr="00E95CEA" w:rsidRDefault="00E95CEA" w:rsidP="00E95CEA">
      <w:pPr>
        <w:shd w:val="clear" w:color="auto" w:fill="FFFFFF"/>
        <w:spacing w:after="188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обязанности входит:</w:t>
      </w:r>
    </w:p>
    <w:p w14:paraId="6D13B57D" w14:textId="77777777" w:rsidR="00E95CEA" w:rsidRPr="00E95CEA" w:rsidRDefault="00E95CEA" w:rsidP="00E95CEA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своевременного и качественного выполнения фото-монтажных работ </w:t>
      </w:r>
    </w:p>
    <w:p w14:paraId="28266982" w14:textId="77777777" w:rsidR="00E95CEA" w:rsidRPr="00E95CEA" w:rsidRDefault="00E95CEA" w:rsidP="00E95CEA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высокое качество сьемки и монтажа, соблюдение технологических процессов, а также сроков проведения монтажно-тонировочных работ;</w:t>
      </w:r>
    </w:p>
    <w:p w14:paraId="64AA65AF" w14:textId="77777777" w:rsidR="00E95CEA" w:rsidRPr="00E95CEA" w:rsidRDefault="00E95CEA" w:rsidP="00E95CEA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производственные задания монтажерам, контролирует их выполнение;</w:t>
      </w:r>
    </w:p>
    <w:p w14:paraId="780BD305" w14:textId="77777777" w:rsidR="00E95CEA" w:rsidRPr="00E95CEA" w:rsidRDefault="00E95CEA" w:rsidP="00E95CEA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E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Своевременный монтаж и публикация в соц. сетях</w:t>
      </w:r>
    </w:p>
    <w:p w14:paraId="78AB6EF5" w14:textId="77777777" w:rsidR="00E95CEA" w:rsidRPr="00E95CEA" w:rsidRDefault="00E95CEA" w:rsidP="00E95CEA">
      <w:pPr>
        <w:shd w:val="clear" w:color="auto" w:fill="FFFFFF"/>
        <w:spacing w:after="188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работы:</w:t>
      </w:r>
    </w:p>
    <w:p w14:paraId="63CCAEDA" w14:textId="77777777" w:rsidR="00E95CEA" w:rsidRPr="00E95CEA" w:rsidRDefault="00E95CEA" w:rsidP="00E95CE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ГПХ;</w:t>
      </w:r>
    </w:p>
    <w:p w14:paraId="3E5CD928" w14:textId="77777777" w:rsidR="00E95CEA" w:rsidRPr="00E95CEA" w:rsidRDefault="00E95CEA" w:rsidP="00E95CE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и время работы с 9:00 до 18:30 ч;</w:t>
      </w:r>
    </w:p>
    <w:p w14:paraId="0B03A5F5" w14:textId="77777777" w:rsidR="00E95CEA" w:rsidRPr="00E95CEA" w:rsidRDefault="00E95CEA" w:rsidP="00E95CEA">
      <w:pPr>
        <w:shd w:val="clear" w:color="auto" w:fill="FFFFFF"/>
        <w:spacing w:after="188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0253FD" w14:textId="77777777" w:rsidR="00E95CEA" w:rsidRPr="00E95CEA" w:rsidRDefault="00E95CEA" w:rsidP="00E95CEA">
      <w:pPr>
        <w:shd w:val="clear" w:color="auto" w:fill="FFFFFF"/>
        <w:spacing w:after="188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Контакты:</w:t>
      </w:r>
    </w:p>
    <w:p w14:paraId="425CDC4A" w14:textId="77777777" w:rsidR="00E95CEA" w:rsidRPr="00E95CEA" w:rsidRDefault="00E95CEA" w:rsidP="00E95CEA">
      <w:pPr>
        <w:shd w:val="clear" w:color="auto" w:fill="FFFFFF"/>
        <w:spacing w:after="188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EA">
        <w:rPr>
          <w:rFonts w:ascii="Times New Roman" w:eastAsia="Times New Roman" w:hAnsi="Times New Roman" w:cs="Times New Roman"/>
          <w:sz w:val="28"/>
          <w:szCs w:val="28"/>
          <w:lang w:eastAsia="ru-RU"/>
        </w:rPr>
        <w:t>+7 7172 62 06 68</w:t>
      </w:r>
      <w:r w:rsidRPr="00E95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t.makhanov@recycle.kz</w:t>
      </w:r>
    </w:p>
    <w:p w14:paraId="7FBAF9C7" w14:textId="77777777" w:rsidR="00FD71B9" w:rsidRPr="00E95CEA" w:rsidRDefault="00FD71B9"/>
    <w:sectPr w:rsidR="00FD71B9" w:rsidRPr="00E9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00666"/>
    <w:multiLevelType w:val="multilevel"/>
    <w:tmpl w:val="5806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977467"/>
    <w:multiLevelType w:val="multilevel"/>
    <w:tmpl w:val="E1DA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0920922">
    <w:abstractNumId w:val="1"/>
  </w:num>
  <w:num w:numId="2" w16cid:durableId="148523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EA"/>
    <w:rsid w:val="007926A3"/>
    <w:rsid w:val="00E95CEA"/>
    <w:rsid w:val="00FD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DC89"/>
  <w15:chartTrackingRefBased/>
  <w15:docId w15:val="{BA6586D0-9304-404E-BEF7-43A52D4E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CE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 РОП</dc:creator>
  <cp:keywords/>
  <dc:description/>
  <cp:lastModifiedBy>Оператор РОП</cp:lastModifiedBy>
  <cp:revision>1</cp:revision>
  <dcterms:created xsi:type="dcterms:W3CDTF">2024-01-24T11:15:00Z</dcterms:created>
  <dcterms:modified xsi:type="dcterms:W3CDTF">2024-01-24T11:19:00Z</dcterms:modified>
</cp:coreProperties>
</file>